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DB46F5" w:rsidRPr="00A9088D" w:rsidRDefault="008B0BFE" w:rsidP="0028230C">
      <w:pPr>
        <w:jc w:val="center"/>
        <w:rPr>
          <w:rFonts w:ascii="Cambria" w:hAnsi="Cambria" w:cs="Arabic Typesetting"/>
          <w:b/>
          <w:i/>
          <w:sz w:val="72"/>
          <w:szCs w:val="72"/>
        </w:rPr>
      </w:pPr>
      <w:r w:rsidRPr="00A9088D">
        <w:rPr>
          <w:rFonts w:ascii="Cambria" w:hAnsi="Cambria" w:cs="Arabic Typesetting"/>
          <w:b/>
          <w:i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8429625</wp:posOffset>
            </wp:positionH>
            <wp:positionV relativeFrom="paragraph">
              <wp:posOffset>218440</wp:posOffset>
            </wp:positionV>
            <wp:extent cx="1245870" cy="1017270"/>
            <wp:effectExtent l="19050" t="0" r="0" b="49530"/>
            <wp:wrapTight wrapText="bothSides">
              <wp:wrapPolygon edited="0">
                <wp:start x="9937" y="556"/>
                <wp:lineTo x="2601" y="5196"/>
                <wp:lineTo x="-1620" y="11053"/>
                <wp:lineTo x="3210" y="20745"/>
                <wp:lineTo x="9582" y="22633"/>
                <wp:lineTo x="10462" y="22076"/>
                <wp:lineTo x="10614" y="22436"/>
                <wp:lineTo x="14742" y="21646"/>
                <wp:lineTo x="16209" y="20718"/>
                <wp:lineTo x="17970" y="19604"/>
                <wp:lineTo x="18556" y="19233"/>
                <wp:lineTo x="21472" y="15568"/>
                <wp:lineTo x="21320" y="15209"/>
                <wp:lineTo x="21907" y="14837"/>
                <wp:lineTo x="21698" y="9052"/>
                <wp:lineTo x="21243" y="7973"/>
                <wp:lineTo x="21233" y="7069"/>
                <wp:lineTo x="18695" y="4577"/>
                <wp:lineTo x="16764" y="3522"/>
                <wp:lineTo x="12143" y="-384"/>
                <wp:lineTo x="11698" y="-557"/>
                <wp:lineTo x="9937" y="556"/>
              </wp:wrapPolygon>
            </wp:wrapTight>
            <wp:docPr id="1" name="obrázek 1" descr="C:\Program Files (x86)\Microsoft Office\MEDIA\CAGCAT10\j030549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549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38831">
                      <a:off x="0" y="0"/>
                      <a:ext cx="124587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BB2" w:rsidRPr="00A9088D">
        <w:rPr>
          <w:rFonts w:ascii="Cambria" w:hAnsi="Cambria" w:cs="Arabic Typesetting"/>
          <w:b/>
          <w:i/>
          <w:sz w:val="72"/>
          <w:szCs w:val="72"/>
        </w:rPr>
        <w:t xml:space="preserve">Pozvánka </w:t>
      </w:r>
      <w:r w:rsidR="0028230C" w:rsidRPr="00A9088D">
        <w:rPr>
          <w:rFonts w:ascii="Cambria" w:hAnsi="Cambria" w:cs="Arabic Typesetting"/>
          <w:b/>
          <w:i/>
          <w:sz w:val="72"/>
          <w:szCs w:val="72"/>
        </w:rPr>
        <w:t xml:space="preserve">pro </w:t>
      </w:r>
      <w:r w:rsidR="008E5C6E" w:rsidRPr="00A9088D">
        <w:rPr>
          <w:rFonts w:ascii="Cambria" w:hAnsi="Cambria" w:cs="Arabic Typesetting"/>
          <w:b/>
          <w:i/>
          <w:sz w:val="72"/>
          <w:szCs w:val="72"/>
        </w:rPr>
        <w:t>mal</w:t>
      </w:r>
      <w:r w:rsidR="0028230C" w:rsidRPr="00A9088D">
        <w:rPr>
          <w:rFonts w:ascii="Cambria" w:hAnsi="Cambria" w:cs="Arabic Typesetting"/>
          <w:b/>
          <w:i/>
          <w:sz w:val="72"/>
          <w:szCs w:val="72"/>
        </w:rPr>
        <w:t xml:space="preserve">á </w:t>
      </w:r>
      <w:r w:rsidR="0028230C" w:rsidRPr="00A9088D">
        <w:rPr>
          <w:rFonts w:ascii="Cambria" w:hAnsi="Cambria" w:cs="Arabic Typesetting"/>
          <w:b/>
          <w:i/>
          <w:sz w:val="72"/>
          <w:szCs w:val="72"/>
        </w:rPr>
        <w:br/>
      </w:r>
      <w:r w:rsidR="0028230C" w:rsidRPr="00A9088D">
        <w:rPr>
          <w:rFonts w:ascii="Cambria" w:hAnsi="Cambria" w:cs="Arabic Typesetting"/>
          <w:b/>
          <w:i/>
          <w:sz w:val="72"/>
          <w:szCs w:val="72"/>
        </w:rPr>
        <w:br/>
        <w:t xml:space="preserve">i velká </w:t>
      </w:r>
      <w:r w:rsidR="008E5C6E" w:rsidRPr="00A9088D">
        <w:rPr>
          <w:rFonts w:ascii="Cambria" w:hAnsi="Cambria" w:cs="Arabic Typesetting"/>
          <w:b/>
          <w:i/>
          <w:sz w:val="72"/>
          <w:szCs w:val="72"/>
        </w:rPr>
        <w:t xml:space="preserve">strašidla </w:t>
      </w:r>
      <w:r w:rsidR="0028230C" w:rsidRPr="00A9088D">
        <w:rPr>
          <w:rFonts w:ascii="Cambria" w:hAnsi="Cambria" w:cs="Arabic Typesetting"/>
          <w:b/>
          <w:i/>
          <w:sz w:val="72"/>
          <w:szCs w:val="72"/>
        </w:rPr>
        <w:t xml:space="preserve">na </w:t>
      </w:r>
      <w:proofErr w:type="spellStart"/>
      <w:r w:rsidR="00CC7BB2" w:rsidRPr="00A9088D">
        <w:rPr>
          <w:rFonts w:ascii="Cambria" w:hAnsi="Cambria" w:cs="Arabic Typesetting"/>
          <w:b/>
          <w:i/>
          <w:sz w:val="72"/>
          <w:szCs w:val="72"/>
        </w:rPr>
        <w:t>Halloween</w:t>
      </w:r>
      <w:r w:rsidR="008E5C6E" w:rsidRPr="00A9088D">
        <w:rPr>
          <w:rFonts w:ascii="Cambria" w:hAnsi="Cambria" w:cs="Arabic Typesetting"/>
          <w:b/>
          <w:i/>
          <w:sz w:val="72"/>
          <w:szCs w:val="72"/>
        </w:rPr>
        <w:t>skou</w:t>
      </w:r>
      <w:proofErr w:type="spellEnd"/>
      <w:r w:rsidR="008E5C6E" w:rsidRPr="00A9088D">
        <w:rPr>
          <w:rFonts w:ascii="Cambria" w:hAnsi="Cambria" w:cs="Arabic Typesetting"/>
          <w:b/>
          <w:i/>
          <w:sz w:val="72"/>
          <w:szCs w:val="72"/>
        </w:rPr>
        <w:t xml:space="preserve"> noc</w:t>
      </w:r>
    </w:p>
    <w:p w:rsidR="00A9088D" w:rsidRPr="00A9088D" w:rsidRDefault="00A9088D" w:rsidP="0028230C">
      <w:pPr>
        <w:jc w:val="center"/>
        <w:rPr>
          <w:rFonts w:ascii="Cambria" w:hAnsi="Cambria" w:cs="Arabic Typesetting"/>
          <w:b/>
          <w:i/>
          <w:sz w:val="44"/>
          <w:szCs w:val="44"/>
        </w:rPr>
      </w:pPr>
    </w:p>
    <w:p w:rsidR="00A9088D" w:rsidRDefault="008E5C6E">
      <w:pPr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</w:rPr>
        <w:t>Přijďte se pobavit s maskou nebo bez ní. Důležitá je dobrá nálada a chuť tvořit.</w:t>
      </w:r>
    </w:p>
    <w:p w:rsidR="00CC7BB2" w:rsidRPr="00A9088D" w:rsidRDefault="008E5C6E">
      <w:pPr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</w:rPr>
        <w:t xml:space="preserve"> </w:t>
      </w:r>
    </w:p>
    <w:p w:rsidR="00CC7BB2" w:rsidRPr="00A9088D" w:rsidRDefault="00CC7BB2">
      <w:pPr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  <w:u w:val="single"/>
        </w:rPr>
        <w:t>Kdy:</w:t>
      </w:r>
      <w:r w:rsidRPr="00A9088D">
        <w:rPr>
          <w:rFonts w:ascii="Cambria" w:hAnsi="Cambria" w:cs="Arabic Typesetting"/>
          <w:b/>
          <w:i/>
          <w:sz w:val="44"/>
          <w:szCs w:val="44"/>
        </w:rPr>
        <w:t xml:space="preserve"> sobota </w:t>
      </w:r>
      <w:r w:rsidR="008B0BFE" w:rsidRPr="00A9088D">
        <w:rPr>
          <w:rFonts w:ascii="Cambria" w:hAnsi="Cambria" w:cs="Arabic Typesetting"/>
          <w:b/>
          <w:i/>
          <w:sz w:val="44"/>
          <w:szCs w:val="44"/>
        </w:rPr>
        <w:t>3. 11. 2018</w:t>
      </w:r>
      <w:r w:rsidRPr="00A9088D">
        <w:rPr>
          <w:rFonts w:ascii="Cambria" w:hAnsi="Cambria" w:cs="Arabic Typesetting"/>
          <w:b/>
          <w:i/>
          <w:sz w:val="44"/>
          <w:szCs w:val="44"/>
        </w:rPr>
        <w:t xml:space="preserve"> v 16:00 hodin</w:t>
      </w:r>
    </w:p>
    <w:p w:rsidR="00CC7BB2" w:rsidRPr="00A9088D" w:rsidRDefault="00CC7BB2">
      <w:pPr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  <w:u w:val="single"/>
        </w:rPr>
        <w:t>Kde:</w:t>
      </w:r>
      <w:r w:rsidRPr="00A9088D">
        <w:rPr>
          <w:rFonts w:ascii="Cambria" w:hAnsi="Cambria" w:cs="Arabic Typesetting"/>
          <w:b/>
          <w:i/>
          <w:sz w:val="44"/>
          <w:szCs w:val="44"/>
        </w:rPr>
        <w:t xml:space="preserve"> </w:t>
      </w:r>
      <w:proofErr w:type="spellStart"/>
      <w:r w:rsidRPr="00A9088D">
        <w:rPr>
          <w:rFonts w:ascii="Cambria" w:hAnsi="Cambria" w:cs="Arabic Typesetting"/>
          <w:b/>
          <w:i/>
          <w:sz w:val="44"/>
          <w:szCs w:val="44"/>
        </w:rPr>
        <w:t>Odolice</w:t>
      </w:r>
      <w:proofErr w:type="spellEnd"/>
      <w:r w:rsidRPr="00A9088D">
        <w:rPr>
          <w:rFonts w:ascii="Cambria" w:hAnsi="Cambria" w:cs="Arabic Typesetting"/>
          <w:b/>
          <w:i/>
          <w:sz w:val="44"/>
          <w:szCs w:val="44"/>
        </w:rPr>
        <w:t xml:space="preserve"> </w:t>
      </w:r>
      <w:r w:rsidR="0028230C" w:rsidRPr="00A9088D">
        <w:rPr>
          <w:rFonts w:ascii="Cambria" w:hAnsi="Cambria" w:cs="Arabic Typesetting"/>
          <w:b/>
          <w:i/>
          <w:sz w:val="44"/>
          <w:szCs w:val="44"/>
        </w:rPr>
        <w:t>náves</w:t>
      </w:r>
    </w:p>
    <w:p w:rsidR="00CC7BB2" w:rsidRPr="00A9088D" w:rsidRDefault="00CC7BB2">
      <w:pPr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  <w:u w:val="single"/>
        </w:rPr>
        <w:t>S </w:t>
      </w:r>
      <w:r w:rsidR="008B0BFE" w:rsidRPr="00A9088D">
        <w:rPr>
          <w:rFonts w:ascii="Cambria" w:hAnsi="Cambria" w:cs="Arabic Typesetting"/>
          <w:b/>
          <w:i/>
          <w:sz w:val="44"/>
          <w:szCs w:val="44"/>
          <w:u w:val="single"/>
        </w:rPr>
        <w:t>sebou:</w:t>
      </w:r>
      <w:r w:rsidR="008B0BFE" w:rsidRPr="00A9088D">
        <w:rPr>
          <w:rFonts w:ascii="Cambria" w:hAnsi="Cambria" w:cs="Arabic Typesetting"/>
          <w:b/>
          <w:i/>
          <w:sz w:val="44"/>
          <w:szCs w:val="44"/>
        </w:rPr>
        <w:t xml:space="preserve"> věci potřebné k dlabán</w:t>
      </w:r>
      <w:r w:rsidR="00A9088D">
        <w:rPr>
          <w:rFonts w:ascii="Cambria" w:hAnsi="Cambria" w:cs="Arabic Typesetting"/>
          <w:b/>
          <w:i/>
          <w:sz w:val="44"/>
          <w:szCs w:val="44"/>
        </w:rPr>
        <w:t xml:space="preserve">í dýní, baterky </w:t>
      </w:r>
      <w:r w:rsidR="0028230C" w:rsidRPr="00A9088D">
        <w:rPr>
          <w:rFonts w:ascii="Cambria" w:hAnsi="Cambria" w:cs="Arabic Typesetting"/>
          <w:b/>
          <w:i/>
          <w:sz w:val="44"/>
          <w:szCs w:val="44"/>
        </w:rPr>
        <w:t>a reflexní prvky</w:t>
      </w:r>
    </w:p>
    <w:p w:rsidR="008B0BFE" w:rsidRPr="00A9088D" w:rsidRDefault="00A9088D" w:rsidP="00AB00A0">
      <w:pPr>
        <w:tabs>
          <w:tab w:val="left" w:pos="993"/>
        </w:tabs>
        <w:rPr>
          <w:rFonts w:ascii="Cambria" w:hAnsi="Cambria" w:cs="Arabic Typesetting"/>
          <w:b/>
          <w:i/>
          <w:sz w:val="44"/>
          <w:szCs w:val="44"/>
          <w:u w:val="single"/>
        </w:rPr>
      </w:pPr>
      <w:r>
        <w:rPr>
          <w:rFonts w:ascii="Cambria" w:hAnsi="Cambria" w:cs="Arabic Typesetting"/>
          <w:b/>
          <w:i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142240</wp:posOffset>
            </wp:positionV>
            <wp:extent cx="1983740" cy="1612265"/>
            <wp:effectExtent l="0" t="0" r="35560" b="26035"/>
            <wp:wrapTight wrapText="bothSides">
              <wp:wrapPolygon edited="0">
                <wp:start x="10809" y="-301"/>
                <wp:lineTo x="9222" y="2381"/>
                <wp:lineTo x="9029" y="3374"/>
                <wp:lineTo x="5262" y="4103"/>
                <wp:lineTo x="2503" y="5129"/>
                <wp:lineTo x="272" y="8934"/>
                <wp:lineTo x="-144" y="13273"/>
                <wp:lineTo x="1707" y="18015"/>
                <wp:lineTo x="1909" y="18075"/>
                <wp:lineTo x="1813" y="18571"/>
                <wp:lineTo x="5050" y="20572"/>
                <wp:lineTo x="6260" y="20928"/>
                <wp:lineTo x="8883" y="21699"/>
                <wp:lineTo x="9488" y="21877"/>
                <wp:lineTo x="13562" y="21762"/>
                <wp:lineTo x="13611" y="21514"/>
                <wp:lineTo x="14014" y="21633"/>
                <wp:lineTo x="18974" y="19155"/>
                <wp:lineTo x="19022" y="18907"/>
                <wp:lineTo x="19224" y="18966"/>
                <wp:lineTo x="21157" y="15598"/>
                <wp:lineTo x="21928" y="11626"/>
                <wp:lineTo x="22178" y="11437"/>
                <wp:lineTo x="21248" y="8540"/>
                <wp:lineTo x="20778" y="6565"/>
                <wp:lineTo x="12423" y="173"/>
                <wp:lineTo x="10809" y="-301"/>
              </wp:wrapPolygon>
            </wp:wrapTight>
            <wp:docPr id="3" name="obrázek 1" descr="C:\Program Files (x86)\Microsoft Office\MEDIA\CAGCAT10\j030549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549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93830">
                      <a:off x="0" y="0"/>
                      <a:ext cx="198374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BFE" w:rsidRPr="00A9088D">
        <w:rPr>
          <w:rFonts w:ascii="Cambria" w:hAnsi="Cambria" w:cs="Arabic Typesetting"/>
          <w:b/>
          <w:i/>
          <w:sz w:val="44"/>
          <w:szCs w:val="44"/>
          <w:u w:val="single"/>
        </w:rPr>
        <w:t>Program:</w:t>
      </w:r>
      <w:r>
        <w:rPr>
          <w:rFonts w:ascii="Cambria" w:hAnsi="Cambria" w:cs="Arabic Typesetting"/>
          <w:b/>
          <w:i/>
          <w:sz w:val="44"/>
          <w:szCs w:val="44"/>
        </w:rPr>
        <w:tab/>
      </w:r>
      <w:r w:rsidR="0028230C" w:rsidRPr="00A9088D">
        <w:rPr>
          <w:rFonts w:ascii="Cambria" w:hAnsi="Cambria" w:cs="Arabic Typesetting"/>
          <w:b/>
          <w:i/>
          <w:sz w:val="44"/>
          <w:szCs w:val="44"/>
        </w:rPr>
        <w:t>Zdobení a vernisáž dýní.</w:t>
      </w:r>
    </w:p>
    <w:p w:rsidR="00AB00A0" w:rsidRPr="00A9088D" w:rsidRDefault="00A9088D" w:rsidP="00A9088D">
      <w:pPr>
        <w:tabs>
          <w:tab w:val="left" w:pos="993"/>
          <w:tab w:val="left" w:pos="2127"/>
        </w:tabs>
        <w:rPr>
          <w:rFonts w:ascii="Cambria" w:hAnsi="Cambria" w:cs="Arabic Typesetting"/>
          <w:b/>
          <w:i/>
          <w:sz w:val="44"/>
          <w:szCs w:val="44"/>
        </w:rPr>
      </w:pPr>
      <w:r>
        <w:rPr>
          <w:rFonts w:ascii="Cambria" w:hAnsi="Cambria" w:cs="Arabic Typesetting"/>
          <w:b/>
          <w:i/>
          <w:sz w:val="44"/>
          <w:szCs w:val="44"/>
        </w:rPr>
        <w:tab/>
      </w:r>
      <w:r>
        <w:rPr>
          <w:rFonts w:ascii="Cambria" w:hAnsi="Cambria" w:cs="Arabic Typesetting"/>
          <w:b/>
          <w:i/>
          <w:sz w:val="44"/>
          <w:szCs w:val="44"/>
        </w:rPr>
        <w:tab/>
      </w:r>
      <w:r w:rsidR="00AB00A0" w:rsidRPr="00A9088D">
        <w:rPr>
          <w:rFonts w:ascii="Cambria" w:hAnsi="Cambria" w:cs="Arabic Typesetting"/>
          <w:b/>
          <w:i/>
          <w:sz w:val="44"/>
          <w:szCs w:val="44"/>
        </w:rPr>
        <w:t>Stezka odvahy z </w:t>
      </w:r>
      <w:proofErr w:type="spellStart"/>
      <w:r w:rsidR="00AB00A0" w:rsidRPr="00A9088D">
        <w:rPr>
          <w:rFonts w:ascii="Cambria" w:hAnsi="Cambria" w:cs="Arabic Typesetting"/>
          <w:b/>
          <w:i/>
          <w:sz w:val="44"/>
          <w:szCs w:val="44"/>
        </w:rPr>
        <w:t>Odolic</w:t>
      </w:r>
      <w:proofErr w:type="spellEnd"/>
      <w:r w:rsidR="00AB00A0" w:rsidRPr="00A9088D">
        <w:rPr>
          <w:rFonts w:ascii="Cambria" w:hAnsi="Cambria" w:cs="Arabic Typesetting"/>
          <w:b/>
          <w:i/>
          <w:sz w:val="44"/>
          <w:szCs w:val="44"/>
        </w:rPr>
        <w:t xml:space="preserve"> do </w:t>
      </w:r>
      <w:proofErr w:type="spellStart"/>
      <w:r w:rsidR="00AB00A0" w:rsidRPr="00A9088D">
        <w:rPr>
          <w:rFonts w:ascii="Cambria" w:hAnsi="Cambria" w:cs="Arabic Typesetting"/>
          <w:b/>
          <w:i/>
          <w:sz w:val="44"/>
          <w:szCs w:val="44"/>
        </w:rPr>
        <w:t>Bělušic</w:t>
      </w:r>
      <w:proofErr w:type="spellEnd"/>
      <w:r w:rsidR="004115D7" w:rsidRPr="00A9088D">
        <w:rPr>
          <w:rFonts w:ascii="Cambria" w:hAnsi="Cambria" w:cs="Arabic Typesetting"/>
          <w:b/>
          <w:i/>
          <w:sz w:val="44"/>
          <w:szCs w:val="44"/>
        </w:rPr>
        <w:t>.</w:t>
      </w:r>
    </w:p>
    <w:p w:rsidR="00A9088D" w:rsidRDefault="00A9088D" w:rsidP="00A9088D">
      <w:pPr>
        <w:tabs>
          <w:tab w:val="left" w:pos="993"/>
        </w:tabs>
        <w:rPr>
          <w:rFonts w:ascii="Cambria" w:hAnsi="Cambria" w:cs="Arabic Typesetting"/>
          <w:b/>
          <w:i/>
          <w:sz w:val="44"/>
          <w:szCs w:val="44"/>
        </w:rPr>
      </w:pPr>
      <w:r>
        <w:rPr>
          <w:rFonts w:ascii="Cambria" w:hAnsi="Cambria" w:cs="Arabic Typesetting"/>
          <w:b/>
          <w:i/>
          <w:sz w:val="44"/>
          <w:szCs w:val="44"/>
        </w:rPr>
        <w:tab/>
      </w:r>
      <w:r>
        <w:rPr>
          <w:rFonts w:ascii="Cambria" w:hAnsi="Cambria" w:cs="Arabic Typesetting"/>
          <w:b/>
          <w:i/>
          <w:sz w:val="44"/>
          <w:szCs w:val="44"/>
        </w:rPr>
        <w:tab/>
      </w:r>
      <w:r>
        <w:rPr>
          <w:rFonts w:ascii="Cambria" w:hAnsi="Cambria" w:cs="Arabic Typesetting"/>
          <w:b/>
          <w:i/>
          <w:sz w:val="44"/>
          <w:szCs w:val="44"/>
        </w:rPr>
        <w:tab/>
      </w:r>
      <w:r w:rsidR="004115D7" w:rsidRPr="00A9088D">
        <w:rPr>
          <w:rFonts w:ascii="Cambria" w:hAnsi="Cambria" w:cs="Arabic Typesetting"/>
          <w:b/>
          <w:i/>
          <w:sz w:val="44"/>
          <w:szCs w:val="44"/>
        </w:rPr>
        <w:t>Opékání buřtíků.</w:t>
      </w:r>
    </w:p>
    <w:p w:rsidR="008B0BFE" w:rsidRPr="00A9088D" w:rsidRDefault="008E5C6E" w:rsidP="00A9088D">
      <w:pPr>
        <w:tabs>
          <w:tab w:val="left" w:pos="993"/>
        </w:tabs>
        <w:rPr>
          <w:rFonts w:ascii="Cambria" w:hAnsi="Cambria" w:cs="Arabic Typesetting"/>
          <w:b/>
          <w:i/>
          <w:sz w:val="44"/>
          <w:szCs w:val="44"/>
        </w:rPr>
      </w:pPr>
      <w:r w:rsidRPr="00A9088D">
        <w:rPr>
          <w:rFonts w:ascii="Cambria" w:hAnsi="Cambria" w:cs="Arabic Typesetting"/>
          <w:b/>
          <w:i/>
          <w:sz w:val="44"/>
          <w:szCs w:val="44"/>
          <w:u w:val="single"/>
        </w:rPr>
        <w:t>Občerstvení:</w:t>
      </w:r>
      <w:r w:rsidR="00A9088D">
        <w:rPr>
          <w:rFonts w:ascii="Cambria" w:hAnsi="Cambria" w:cs="Arabic Typesetting"/>
          <w:b/>
          <w:i/>
          <w:sz w:val="44"/>
          <w:szCs w:val="44"/>
        </w:rPr>
        <w:t xml:space="preserve"> </w:t>
      </w:r>
      <w:proofErr w:type="spellStart"/>
      <w:r w:rsidRPr="00A9088D">
        <w:rPr>
          <w:rFonts w:ascii="Cambria" w:hAnsi="Cambria" w:cs="Arabic Typesetting"/>
          <w:b/>
          <w:i/>
          <w:sz w:val="44"/>
          <w:szCs w:val="44"/>
        </w:rPr>
        <w:t>Halloweensk</w:t>
      </w:r>
      <w:r w:rsidR="004115D7" w:rsidRPr="00A9088D">
        <w:rPr>
          <w:rFonts w:ascii="Cambria" w:hAnsi="Cambria" w:cs="Arabic Typesetting"/>
          <w:b/>
          <w:i/>
          <w:sz w:val="44"/>
          <w:szCs w:val="44"/>
        </w:rPr>
        <w:t>é</w:t>
      </w:r>
      <w:proofErr w:type="spellEnd"/>
      <w:r w:rsidR="004115D7" w:rsidRPr="00A9088D">
        <w:rPr>
          <w:rFonts w:ascii="Cambria" w:hAnsi="Cambria" w:cs="Arabic Typesetting"/>
          <w:b/>
          <w:i/>
          <w:sz w:val="44"/>
          <w:szCs w:val="44"/>
        </w:rPr>
        <w:t xml:space="preserve"> překvapení</w:t>
      </w:r>
      <w:r w:rsidR="0028230C">
        <w:rPr>
          <w:rFonts w:ascii="Cambria" w:hAnsi="Cambria" w:cs="Arabic Typesetting"/>
          <w:b/>
          <w:i/>
          <w:sz w:val="60"/>
          <w:szCs w:val="60"/>
        </w:rPr>
        <w:br/>
      </w:r>
      <w:r w:rsidR="0028230C">
        <w:rPr>
          <w:rFonts w:ascii="Cambria" w:hAnsi="Cambria" w:cs="Arabic Typesetting"/>
          <w:b/>
          <w:i/>
          <w:sz w:val="36"/>
          <w:szCs w:val="36"/>
        </w:rPr>
        <w:br/>
      </w:r>
    </w:p>
    <w:sectPr w:rsidR="008B0BFE" w:rsidRPr="00A9088D" w:rsidSect="00A9088D">
      <w:pgSz w:w="16838" w:h="11906" w:orient="landscape"/>
      <w:pgMar w:top="426" w:right="678" w:bottom="566" w:left="567" w:header="708" w:footer="708" w:gutter="0"/>
      <w:cols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7BB2"/>
    <w:rsid w:val="0008082F"/>
    <w:rsid w:val="00087212"/>
    <w:rsid w:val="0028230C"/>
    <w:rsid w:val="004115D7"/>
    <w:rsid w:val="008B0BFE"/>
    <w:rsid w:val="008E5C6E"/>
    <w:rsid w:val="00A9088D"/>
    <w:rsid w:val="00AB00A0"/>
    <w:rsid w:val="00CC7BB2"/>
    <w:rsid w:val="00DB46F5"/>
    <w:rsid w:val="00FD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6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B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00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D213F-2973-4525-B259-6BCAC6F7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Michala</cp:lastModifiedBy>
  <cp:revision>2</cp:revision>
  <dcterms:created xsi:type="dcterms:W3CDTF">2018-10-31T12:08:00Z</dcterms:created>
  <dcterms:modified xsi:type="dcterms:W3CDTF">2018-10-31T12:08:00Z</dcterms:modified>
</cp:coreProperties>
</file>